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F1" w:rsidRDefault="00161AF1" w:rsidP="00161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spellStart"/>
      <w:r>
        <w:t>Think</w:t>
      </w:r>
      <w:proofErr w:type="spellEnd"/>
      <w:r>
        <w:t xml:space="preserve"> for </w:t>
      </w:r>
      <w:proofErr w:type="spellStart"/>
      <w:r>
        <w:t>yourself</w:t>
      </w:r>
      <w:proofErr w:type="spellEnd"/>
      <w:r>
        <w:t> : le présent simple.</w:t>
      </w:r>
    </w:p>
    <w:p w:rsidR="00161AF1" w:rsidRDefault="00161AF1" w:rsidP="00161AF1">
      <w:pPr>
        <w:jc w:val="both"/>
      </w:pPr>
    </w:p>
    <w:p w:rsidR="00AC2A58" w:rsidRPr="00161AF1" w:rsidRDefault="00161AF1" w:rsidP="00161AF1">
      <w:pPr>
        <w:jc w:val="both"/>
        <w:rPr>
          <w:b/>
        </w:rPr>
      </w:pPr>
      <w:r w:rsidRPr="00161AF1">
        <w:rPr>
          <w:b/>
        </w:rPr>
        <w:t>1-</w:t>
      </w:r>
      <w:r w:rsidR="00892CF3" w:rsidRPr="00161AF1">
        <w:rPr>
          <w:b/>
        </w:rPr>
        <w:t>Souligne les verbes et entoure les sujets dans les phrases suivantes.</w:t>
      </w:r>
    </w:p>
    <w:p w:rsidR="00892CF3" w:rsidRDefault="00892CF3" w:rsidP="00161AF1">
      <w:pPr>
        <w:jc w:val="both"/>
      </w:pPr>
      <w:r>
        <w:t>1-I live in London.</w:t>
      </w:r>
    </w:p>
    <w:p w:rsidR="00892CF3" w:rsidRDefault="00892CF3" w:rsidP="00161AF1">
      <w:pPr>
        <w:jc w:val="both"/>
      </w:pPr>
      <w:r>
        <w:t xml:space="preserve">2-He </w:t>
      </w:r>
      <w:proofErr w:type="spellStart"/>
      <w:r>
        <w:t>works</w:t>
      </w:r>
      <w:proofErr w:type="spellEnd"/>
      <w:r>
        <w:t xml:space="preserve"> in Glasgow.</w:t>
      </w:r>
    </w:p>
    <w:p w:rsidR="00892CF3" w:rsidRDefault="00892CF3" w:rsidP="00161AF1">
      <w:pPr>
        <w:jc w:val="both"/>
      </w:pPr>
      <w:r>
        <w:t xml:space="preserve">3-My </w:t>
      </w:r>
      <w:proofErr w:type="spellStart"/>
      <w:r>
        <w:t>grandmother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in </w:t>
      </w:r>
      <w:proofErr w:type="spellStart"/>
      <w:r>
        <w:t>India</w:t>
      </w:r>
      <w:proofErr w:type="spellEnd"/>
      <w:r>
        <w:t>.</w:t>
      </w:r>
    </w:p>
    <w:p w:rsidR="00892CF3" w:rsidRDefault="00892CF3" w:rsidP="00161AF1">
      <w:pPr>
        <w:jc w:val="both"/>
      </w:pPr>
      <w:r>
        <w:t xml:space="preserve">4-They </w:t>
      </w:r>
      <w:proofErr w:type="spellStart"/>
      <w:r>
        <w:t>speak</w:t>
      </w:r>
      <w:proofErr w:type="spellEnd"/>
      <w:r>
        <w:t xml:space="preserve"> English.</w:t>
      </w:r>
    </w:p>
    <w:p w:rsidR="00892CF3" w:rsidRDefault="00892CF3" w:rsidP="00161AF1">
      <w:pPr>
        <w:jc w:val="both"/>
      </w:pPr>
      <w:r>
        <w:t>Dans quelles phrases le verbe se termine par un s ? ______et______.</w:t>
      </w:r>
    </w:p>
    <w:p w:rsidR="00892CF3" w:rsidRDefault="00892CF3" w:rsidP="00161AF1">
      <w:pPr>
        <w:jc w:val="both"/>
      </w:pPr>
      <w:r>
        <w:t>Souviens-toi et complète : à la forme affirmative du présent simple, seule la _____personne du ____________________est différente des autres. Elle est composée de la base verbale + s.</w:t>
      </w:r>
    </w:p>
    <w:p w:rsidR="00892CF3" w:rsidRDefault="00892CF3" w:rsidP="00161AF1">
      <w:pPr>
        <w:jc w:val="both"/>
      </w:pPr>
    </w:p>
    <w:p w:rsidR="00892CF3" w:rsidRPr="00161AF1" w:rsidRDefault="00161AF1" w:rsidP="00161AF1">
      <w:pPr>
        <w:jc w:val="both"/>
        <w:rPr>
          <w:b/>
        </w:rPr>
      </w:pPr>
      <w:r>
        <w:rPr>
          <w:b/>
        </w:rPr>
        <w:t>2-</w:t>
      </w:r>
      <w:r w:rsidR="00892CF3" w:rsidRPr="00161AF1">
        <w:rPr>
          <w:b/>
        </w:rPr>
        <w:t>Souligne les verbes et entoure les sujets dans les phrases suivantes.</w:t>
      </w:r>
    </w:p>
    <w:p w:rsidR="00892CF3" w:rsidRDefault="00892CF3" w:rsidP="00161AF1">
      <w:pPr>
        <w:jc w:val="both"/>
      </w:pPr>
      <w:r>
        <w:t xml:space="preserve">1-I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Hindi.</w:t>
      </w:r>
    </w:p>
    <w:p w:rsidR="00892CF3" w:rsidRDefault="00892CF3" w:rsidP="00161AF1">
      <w:pPr>
        <w:jc w:val="both"/>
      </w:pPr>
      <w:r>
        <w:t xml:space="preserve">2-They </w:t>
      </w:r>
      <w:proofErr w:type="spellStart"/>
      <w:r>
        <w:t>don’t</w:t>
      </w:r>
      <w:proofErr w:type="spellEnd"/>
      <w:r>
        <w:t xml:space="preserve"> live in the USA.</w:t>
      </w:r>
    </w:p>
    <w:p w:rsidR="00892CF3" w:rsidRDefault="00892CF3" w:rsidP="00161AF1">
      <w:pPr>
        <w:jc w:val="both"/>
      </w:pPr>
      <w:r>
        <w:t xml:space="preserve">3-He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apples</w:t>
      </w:r>
      <w:proofErr w:type="spellEnd"/>
      <w:r>
        <w:t>.</w:t>
      </w:r>
    </w:p>
    <w:p w:rsidR="00892CF3" w:rsidRDefault="00892CF3" w:rsidP="00161AF1">
      <w:pPr>
        <w:jc w:val="both"/>
      </w:pPr>
      <w:r>
        <w:t xml:space="preserve">4-She </w:t>
      </w:r>
      <w:proofErr w:type="spellStart"/>
      <w:r>
        <w:t>doesn</w:t>
      </w:r>
      <w:proofErr w:type="spellEnd"/>
      <w:r>
        <w:t xml:space="preserve"> ‘t </w:t>
      </w:r>
      <w:proofErr w:type="spellStart"/>
      <w:r>
        <w:t>work</w:t>
      </w:r>
      <w:proofErr w:type="spellEnd"/>
      <w:r>
        <w:t xml:space="preserve"> in a </w:t>
      </w:r>
      <w:proofErr w:type="spellStart"/>
      <w:r>
        <w:t>hotel</w:t>
      </w:r>
      <w:proofErr w:type="spellEnd"/>
      <w:r>
        <w:t>.</w:t>
      </w:r>
    </w:p>
    <w:p w:rsidR="00161AF1" w:rsidRDefault="00892CF3" w:rsidP="00161AF1">
      <w:pPr>
        <w:jc w:val="both"/>
      </w:pPr>
      <w:r>
        <w:t>Est-ce que les verbes ont un s même à la troisième personne du singulier</w:t>
      </w:r>
      <w:proofErr w:type="gramStart"/>
      <w:r>
        <w:t> ?_</w:t>
      </w:r>
      <w:proofErr w:type="gramEnd"/>
      <w:r>
        <w:t xml:space="preserve">_______. </w:t>
      </w:r>
      <w:r w:rsidR="00161AF1">
        <w:t>Observe et explique où se trouve le s</w:t>
      </w:r>
      <w:proofErr w:type="gramStart"/>
      <w:r w:rsidR="00161AF1">
        <w:t> ?_</w:t>
      </w:r>
      <w:proofErr w:type="gramEnd"/>
      <w:r w:rsidR="00161AF1">
        <w:t>__________________________________________________________________________________________</w:t>
      </w:r>
    </w:p>
    <w:p w:rsidR="00892CF3" w:rsidRDefault="00161AF1" w:rsidP="00161AF1">
      <w:pPr>
        <w:jc w:val="both"/>
      </w:pPr>
      <w:r>
        <w:t>A la forme négative du</w:t>
      </w:r>
      <w:r w:rsidR="00892CF3">
        <w:t xml:space="preserve"> présent simple, entre le sujet et le verbe il a l’</w:t>
      </w:r>
      <w:proofErr w:type="spellStart"/>
      <w:r w:rsidR="00892CF3">
        <w:t>auxiliaire_____________ou</w:t>
      </w:r>
      <w:proofErr w:type="spellEnd"/>
      <w:r w:rsidR="00892CF3">
        <w:t xml:space="preserve"> l’auxiliaire _________________. On </w:t>
      </w:r>
      <w:proofErr w:type="spellStart"/>
      <w:r w:rsidR="00892CF3">
        <w:t>utilise__________________________pour</w:t>
      </w:r>
      <w:proofErr w:type="spellEnd"/>
      <w:r w:rsidR="00892CF3">
        <w:t xml:space="preserve"> la troisième personne du singulier et __________________pour toutes les autres personnes.</w:t>
      </w:r>
    </w:p>
    <w:p w:rsidR="00892CF3" w:rsidRDefault="00892CF3" w:rsidP="00161AF1">
      <w:pPr>
        <w:jc w:val="both"/>
      </w:pPr>
    </w:p>
    <w:p w:rsidR="00892CF3" w:rsidRPr="00161AF1" w:rsidRDefault="00161AF1" w:rsidP="00161AF1">
      <w:pPr>
        <w:jc w:val="both"/>
        <w:rPr>
          <w:b/>
        </w:rPr>
      </w:pPr>
      <w:r w:rsidRPr="00161AF1">
        <w:rPr>
          <w:b/>
        </w:rPr>
        <w:t>3-</w:t>
      </w:r>
      <w:r w:rsidR="00892CF3" w:rsidRPr="00161AF1">
        <w:rPr>
          <w:b/>
        </w:rPr>
        <w:t>Souligne les verbes et entoure les sujets dans les phrases suivantes.</w:t>
      </w:r>
    </w:p>
    <w:p w:rsidR="00892CF3" w:rsidRDefault="00892CF3" w:rsidP="00161AF1">
      <w:pPr>
        <w:jc w:val="both"/>
      </w:pPr>
      <w:r>
        <w:t>1-</w:t>
      </w:r>
      <w:r w:rsidR="00161AF1">
        <w:t xml:space="preserve">Do </w:t>
      </w:r>
      <w:proofErr w:type="spellStart"/>
      <w:r w:rsidR="00161AF1">
        <w:t>you</w:t>
      </w:r>
      <w:proofErr w:type="spellEnd"/>
      <w:r w:rsidR="00161AF1">
        <w:t xml:space="preserve"> live in London ?</w:t>
      </w:r>
    </w:p>
    <w:p w:rsidR="00161AF1" w:rsidRDefault="00161AF1" w:rsidP="00161AF1">
      <w:pPr>
        <w:jc w:val="both"/>
      </w:pPr>
      <w:r>
        <w:t xml:space="preserve">2-Does </w:t>
      </w:r>
      <w:proofErr w:type="spellStart"/>
      <w:r>
        <w:t>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Glasgow ?</w:t>
      </w:r>
    </w:p>
    <w:p w:rsidR="00161AF1" w:rsidRDefault="00161AF1" w:rsidP="00161AF1">
      <w:pPr>
        <w:jc w:val="both"/>
      </w:pPr>
      <w:r>
        <w:t xml:space="preserve">3-Does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grandmother</w:t>
      </w:r>
      <w:proofErr w:type="spellEnd"/>
      <w:r>
        <w:t xml:space="preserve"> live in </w:t>
      </w:r>
      <w:proofErr w:type="spellStart"/>
      <w:r>
        <w:t>India</w:t>
      </w:r>
      <w:proofErr w:type="spellEnd"/>
      <w:r>
        <w:t> ?</w:t>
      </w:r>
    </w:p>
    <w:p w:rsidR="00161AF1" w:rsidRDefault="00161AF1" w:rsidP="00161AF1">
      <w:pPr>
        <w:jc w:val="both"/>
      </w:pPr>
      <w:r>
        <w:t xml:space="preserve">4-Do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speak</w:t>
      </w:r>
      <w:proofErr w:type="spellEnd"/>
      <w:r>
        <w:t xml:space="preserve"> English ?</w:t>
      </w:r>
    </w:p>
    <w:p w:rsidR="00161AF1" w:rsidRDefault="00161AF1" w:rsidP="00161AF1">
      <w:pPr>
        <w:jc w:val="both"/>
      </w:pPr>
      <w:r>
        <w:t>Est-ce que les verbes ont un s même à la troisième personne du singulier ? _______</w:t>
      </w:r>
      <w:r>
        <w:t>Observe et explique où se trouve le s</w:t>
      </w:r>
      <w:proofErr w:type="gramStart"/>
      <w:r>
        <w:t> ?_</w:t>
      </w:r>
      <w:proofErr w:type="gramEnd"/>
      <w:r>
        <w:t>________________________________</w:t>
      </w:r>
      <w:r>
        <w:t>_______________________</w:t>
      </w:r>
      <w:r>
        <w:t>____________________________</w:t>
      </w:r>
      <w:r>
        <w:t>_______.</w:t>
      </w:r>
    </w:p>
    <w:p w:rsidR="00161AF1" w:rsidRDefault="00161AF1" w:rsidP="00161AF1">
      <w:pPr>
        <w:jc w:val="both"/>
      </w:pPr>
      <w:r>
        <w:t xml:space="preserve">A la forme interrogative du présent simple, on commence par l’auxiliaire _________pour toutes les personnes, et par l’auxiliaire _____________pour la troisième personne du singulier. Cet auxiliaire est suivi </w:t>
      </w:r>
      <w:proofErr w:type="spellStart"/>
      <w:r>
        <w:t>du________________puis</w:t>
      </w:r>
      <w:proofErr w:type="spellEnd"/>
      <w:r>
        <w:t xml:space="preserve"> de la base verbale.</w:t>
      </w:r>
      <w:bookmarkStart w:id="0" w:name="_GoBack"/>
      <w:bookmarkEnd w:id="0"/>
    </w:p>
    <w:sectPr w:rsidR="00161AF1" w:rsidSect="00161A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F3"/>
    <w:rsid w:val="00161AF1"/>
    <w:rsid w:val="00892CF3"/>
    <w:rsid w:val="00AC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640F"/>
  <w15:chartTrackingRefBased/>
  <w15:docId w15:val="{5E12DF5C-83C4-4A4F-B39A-873466F3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BALO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</dc:creator>
  <cp:keywords/>
  <dc:description/>
  <cp:lastModifiedBy>BALO</cp:lastModifiedBy>
  <cp:revision>1</cp:revision>
  <dcterms:created xsi:type="dcterms:W3CDTF">2018-11-19T15:46:00Z</dcterms:created>
  <dcterms:modified xsi:type="dcterms:W3CDTF">2018-11-19T16:06:00Z</dcterms:modified>
</cp:coreProperties>
</file>